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649D45" w14:textId="77777777" w:rsidR="00DF051F" w:rsidRDefault="009A3110">
      <w:pPr>
        <w:pStyle w:val="Heading3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STAFF EXPECTATIONS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A55548C" wp14:editId="56992EE3">
            <wp:simplePos x="0" y="0"/>
            <wp:positionH relativeFrom="column">
              <wp:posOffset>179070</wp:posOffset>
            </wp:positionH>
            <wp:positionV relativeFrom="paragraph">
              <wp:posOffset>114300</wp:posOffset>
            </wp:positionV>
            <wp:extent cx="6838950" cy="1602150"/>
            <wp:effectExtent l="0" t="0" r="0" b="0"/>
            <wp:wrapSquare wrapText="bothSides" distT="114300" distB="114300" distL="114300" distR="114300"/>
            <wp:docPr id="1" name="image1.jpg" descr="Untitled docum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ntitled document.jpg"/>
                    <pic:cNvPicPr preferRelativeResize="0"/>
                  </pic:nvPicPr>
                  <pic:blipFill>
                    <a:blip r:embed="rId5"/>
                    <a:srcRect t="34917" b="3389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60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F22CCA" w14:textId="77777777" w:rsidR="00DF051F" w:rsidRDefault="00DF051F">
      <w:pPr>
        <w:pBdr>
          <w:top w:val="nil"/>
          <w:left w:val="nil"/>
          <w:bottom w:val="nil"/>
          <w:right w:val="nil"/>
          <w:between w:val="nil"/>
        </w:pBdr>
      </w:pPr>
    </w:p>
    <w:p w14:paraId="5AAD4195" w14:textId="77777777" w:rsidR="00DF051F" w:rsidRDefault="009A3110">
      <w:pPr>
        <w:pStyle w:val="Heading3"/>
        <w:pBdr>
          <w:top w:val="nil"/>
          <w:left w:val="nil"/>
          <w:bottom w:val="nil"/>
          <w:right w:val="nil"/>
          <w:between w:val="nil"/>
        </w:pBdr>
        <w:ind w:left="252"/>
        <w:rPr>
          <w:sz w:val="24"/>
          <w:szCs w:val="24"/>
        </w:rPr>
      </w:pPr>
      <w:r>
        <w:rPr>
          <w:sz w:val="24"/>
          <w:szCs w:val="24"/>
        </w:rPr>
        <w:t>STAFF ROLE EXPECTATIONS</w:t>
      </w:r>
    </w:p>
    <w:p w14:paraId="43B9E93D" w14:textId="77777777" w:rsidR="00DF051F" w:rsidRDefault="00DF051F">
      <w:pPr>
        <w:pStyle w:val="Heading3"/>
        <w:pBdr>
          <w:top w:val="nil"/>
          <w:left w:val="nil"/>
          <w:bottom w:val="nil"/>
          <w:right w:val="nil"/>
          <w:between w:val="nil"/>
        </w:pBdr>
        <w:rPr>
          <w:b w:val="0"/>
          <w:sz w:val="24"/>
          <w:szCs w:val="24"/>
        </w:rPr>
      </w:pPr>
    </w:p>
    <w:p w14:paraId="4E35A984" w14:textId="77777777" w:rsidR="00DF051F" w:rsidRDefault="009A3110">
      <w:pPr>
        <w:pStyle w:val="Heading3"/>
        <w:pBdr>
          <w:top w:val="nil"/>
          <w:left w:val="nil"/>
          <w:bottom w:val="nil"/>
          <w:right w:val="nil"/>
          <w:between w:val="nil"/>
        </w:pBdr>
        <w:ind w:left="25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All teaching and </w:t>
      </w:r>
      <w:proofErr w:type="spellStart"/>
      <w:proofErr w:type="gramStart"/>
      <w:r>
        <w:rPr>
          <w:b w:val="0"/>
          <w:sz w:val="24"/>
          <w:szCs w:val="24"/>
        </w:rPr>
        <w:t>non teaching</w:t>
      </w:r>
      <w:proofErr w:type="spellEnd"/>
      <w:proofErr w:type="gramEnd"/>
      <w:r>
        <w:rPr>
          <w:b w:val="0"/>
          <w:sz w:val="24"/>
          <w:szCs w:val="24"/>
        </w:rPr>
        <w:t xml:space="preserve"> staff are expected to:</w:t>
      </w:r>
    </w:p>
    <w:p w14:paraId="7BB51D6B" w14:textId="77777777" w:rsidR="00DF051F" w:rsidRDefault="009A3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5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Demonstrate a strong commitment to the values and ethos of Catholic Education and the </w:t>
      </w:r>
    </w:p>
    <w:p w14:paraId="6E36845C" w14:textId="77777777" w:rsidR="00DF051F" w:rsidRDefault="009A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5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St. Paul’s School Vision.</w:t>
      </w:r>
    </w:p>
    <w:p w14:paraId="3C80AC3E" w14:textId="77777777" w:rsidR="00DF051F" w:rsidRDefault="009A3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5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 the St. Paul’s Primary School Child Safe Policy, including the Staff Code of Conduct, and report any non-compliance of the policy.</w:t>
      </w:r>
    </w:p>
    <w:p w14:paraId="2F5C92E0" w14:textId="77777777" w:rsidR="00DF051F" w:rsidRDefault="009A3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5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Strive to help students to understand, accept and appreciate Catholic teaching and values by your teaching and personal example.</w:t>
      </w:r>
    </w:p>
    <w:p w14:paraId="0D7B78BD" w14:textId="77777777" w:rsidR="00DF051F" w:rsidRDefault="009A3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5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Actively support the programs and strategies developed to achieve the goals and priorities of the School Improvement Plan and Annual Action Plan.</w:t>
      </w:r>
    </w:p>
    <w:p w14:paraId="54D3AA93" w14:textId="77777777" w:rsidR="00DF051F" w:rsidRDefault="009A3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5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aware of your legal responsibilities for the care, safety and welfare of all students of St Paul’s Primary School.</w:t>
      </w:r>
    </w:p>
    <w:p w14:paraId="5743A0EB" w14:textId="77777777" w:rsidR="00DF051F" w:rsidRDefault="009A3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5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familiar with all school policies and procedures and apply them throughout your employment at St Paul’s Primary School.</w:t>
      </w:r>
    </w:p>
    <w:p w14:paraId="58813734" w14:textId="77777777" w:rsidR="00DF051F" w:rsidRDefault="009A3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5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Engage in ongoing professional development.</w:t>
      </w:r>
    </w:p>
    <w:p w14:paraId="702FABF1" w14:textId="77777777" w:rsidR="00DF051F" w:rsidRDefault="009A3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5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 a culture of cooperation, treating all members of the school community and visitors with respect and courtesy.</w:t>
      </w:r>
    </w:p>
    <w:p w14:paraId="6FE42586" w14:textId="77777777" w:rsidR="00DF051F" w:rsidRDefault="009A3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5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 punctuality at all times.</w:t>
      </w:r>
    </w:p>
    <w:p w14:paraId="1E8071F4" w14:textId="77777777" w:rsidR="00DF051F" w:rsidRDefault="009A3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5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Attend, and be an active participant in, staff meetings and planning meetings.</w:t>
      </w:r>
    </w:p>
    <w:p w14:paraId="40A06340" w14:textId="77777777" w:rsidR="00DF051F" w:rsidRDefault="009A3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35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Contribute to whole-school activities and initiatives as appropriate.</w:t>
      </w:r>
    </w:p>
    <w:p w14:paraId="640C5E46" w14:textId="77777777" w:rsidR="00DF051F" w:rsidRDefault="009A3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35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school functions in accordance with practices and customs of St. Paul’s School.</w:t>
      </w:r>
    </w:p>
    <w:p w14:paraId="49897CF8" w14:textId="77777777" w:rsidR="00DF051F" w:rsidRDefault="009A3110">
      <w:pPr>
        <w:pStyle w:val="Heading3"/>
        <w:pBdr>
          <w:top w:val="nil"/>
          <w:left w:val="nil"/>
          <w:bottom w:val="nil"/>
          <w:right w:val="nil"/>
          <w:between w:val="nil"/>
        </w:pBdr>
        <w:ind w:left="252"/>
        <w:rPr>
          <w:sz w:val="24"/>
          <w:szCs w:val="24"/>
        </w:rPr>
      </w:pPr>
      <w:r>
        <w:rPr>
          <w:sz w:val="24"/>
          <w:szCs w:val="24"/>
        </w:rPr>
        <w:t>CLASSROOM TEACHER ROLE EXPECTATIONS</w:t>
      </w:r>
    </w:p>
    <w:p w14:paraId="3A8C1242" w14:textId="77777777" w:rsidR="00DF051F" w:rsidRDefault="00DF0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AA5317D" w14:textId="77777777" w:rsidR="00DF051F" w:rsidRDefault="009A3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 teachers and specialists are expected to:</w:t>
      </w:r>
    </w:p>
    <w:p w14:paraId="1E685524" w14:textId="77777777" w:rsidR="00DF051F" w:rsidRDefault="009A3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hanging="18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 for the child as a whole person, be aware of his/her spiritual, physical, social, emotional and educational needs.</w:t>
      </w:r>
    </w:p>
    <w:p w14:paraId="2396F98E" w14:textId="77777777" w:rsidR="00DF051F" w:rsidRDefault="009A3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hanging="18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 and maintain a stimulating and safe environment that immerses the children in all facets of their learning.</w:t>
      </w:r>
    </w:p>
    <w:p w14:paraId="71F08E41" w14:textId="77777777" w:rsidR="00DF051F" w:rsidRDefault="009A3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hanging="18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and implement engaging programs.</w:t>
      </w:r>
    </w:p>
    <w:p w14:paraId="348E535E" w14:textId="77777777" w:rsidR="00DF051F" w:rsidRDefault="009A3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hanging="18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knowledge of contemporary and innovative approaches to learning and teaching in all areas of the curriculum. </w:t>
      </w:r>
    </w:p>
    <w:p w14:paraId="53210B73" w14:textId="77777777" w:rsidR="00DF051F" w:rsidRDefault="009A3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Value the importance of professional learning activities by keeping up with current developments in curriculum and teaching practice through professional reading, attending staff meetings, seminars and workshops and updating qualifications.</w:t>
      </w:r>
    </w:p>
    <w:p w14:paraId="35C10D80" w14:textId="77777777" w:rsidR="00DF051F" w:rsidRDefault="009A3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Regularly evaluate teaching methods, strategies and classroom programs.</w:t>
      </w:r>
    </w:p>
    <w:p w14:paraId="4A2FAF5B" w14:textId="77777777" w:rsidR="00DF051F" w:rsidRDefault="009A3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ongoing student assessments and evaluation records for constant reference.</w:t>
      </w:r>
    </w:p>
    <w:p w14:paraId="22671751" w14:textId="77777777" w:rsidR="00DF051F" w:rsidRDefault="009A3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differentiated learning where individual student’s needs are catered for through a personalised approach.</w:t>
      </w:r>
    </w:p>
    <w:p w14:paraId="67F64F6C" w14:textId="77777777" w:rsidR="00DF051F" w:rsidRDefault="009A3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collaboratively and contribute in a team focused environment.</w:t>
      </w:r>
    </w:p>
    <w:p w14:paraId="6F51C9A2" w14:textId="77777777" w:rsidR="00DF051F" w:rsidRDefault="009A3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in, and contribute to, various Professional Learning Teams within the school.</w:t>
      </w:r>
    </w:p>
    <w:p w14:paraId="2FB13F2B" w14:textId="77777777" w:rsidR="00DF051F" w:rsidRDefault="009A3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and maintain positive relationships with students, parents, colleagues and the wider community.</w:t>
      </w:r>
    </w:p>
    <w:p w14:paraId="3DD11D14" w14:textId="77777777" w:rsidR="00DF051F" w:rsidRDefault="009A3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 w:hanging="18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Promote a positive image of the school to students, parents and the wider community.</w:t>
      </w:r>
    </w:p>
    <w:sectPr w:rsidR="00DF051F">
      <w:pgSz w:w="11906" w:h="16838"/>
      <w:pgMar w:top="360" w:right="288" w:bottom="360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86C21"/>
    <w:multiLevelType w:val="multilevel"/>
    <w:tmpl w:val="D3EE11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5E5312F"/>
    <w:multiLevelType w:val="multilevel"/>
    <w:tmpl w:val="100E5D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1F"/>
    <w:rsid w:val="00852533"/>
    <w:rsid w:val="009A3110"/>
    <w:rsid w:val="00D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896D"/>
  <w15:docId w15:val="{70E80C5C-07A6-4998-8EE6-FE497737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Casamento</dc:creator>
  <cp:lastModifiedBy>Damian Casamento</cp:lastModifiedBy>
  <cp:revision>2</cp:revision>
  <dcterms:created xsi:type="dcterms:W3CDTF">2021-10-20T05:09:00Z</dcterms:created>
  <dcterms:modified xsi:type="dcterms:W3CDTF">2021-10-20T05:09:00Z</dcterms:modified>
</cp:coreProperties>
</file>